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7CA3D" w14:textId="6E4B2A4A" w:rsidR="00FD5C50" w:rsidRPr="00C00B5A" w:rsidRDefault="00FD5C50" w:rsidP="00FD5C50">
      <w:pPr>
        <w:rPr>
          <w:rFonts w:ascii="Helvetica" w:hAnsi="Helvetica" w:cs="Helvetica"/>
          <w:sz w:val="18"/>
          <w:szCs w:val="18"/>
        </w:rPr>
      </w:pPr>
      <w:r w:rsidRPr="00C00B5A">
        <w:rPr>
          <w:rFonts w:ascii="Helvetica" w:hAnsi="Helvetica" w:cs="Helvetica"/>
          <w:sz w:val="18"/>
          <w:szCs w:val="18"/>
        </w:rPr>
        <w:t>De conformidad con lo establecido en la normativa vigente en Protección de Datos de Carácter Personal, le informamos de que sus datos serán incorporados al sistema de tratamiento titularidad de Arquitectura Viva S.L. con CIF B-78861564 y domicilio social sito en la calle de Aniceto Marinas, 32 28008, Madrid, con la finalidad de proporcionarle un presupuesto para el producto seleccionado y remitirle información relacionada que puedan ser de su interés. En cumplimiento con la normativa vigente, Arquitectura Viva S.L. informa de que los datos serán conservados durante el plazo estrictamente necesario para cumplir con los preceptos mencionados con anterioridad.</w:t>
      </w:r>
    </w:p>
    <w:p w14:paraId="5B066970" w14:textId="77777777" w:rsidR="00FD5C50" w:rsidRPr="00C00B5A" w:rsidRDefault="00FD5C50" w:rsidP="00FD5C50">
      <w:pPr>
        <w:rPr>
          <w:rFonts w:ascii="Arial" w:hAnsi="Arial" w:cstheme="minorBidi"/>
          <w:sz w:val="21"/>
        </w:rPr>
      </w:pPr>
    </w:p>
    <w:p w14:paraId="2007E161" w14:textId="77777777" w:rsidR="00FD5C50" w:rsidRPr="00C00B5A" w:rsidRDefault="00FD5C50" w:rsidP="00FD5C50">
      <w:pPr>
        <w:rPr>
          <w:rFonts w:ascii="Helvetica" w:hAnsi="Helvetica" w:cs="Helvetica"/>
          <w:sz w:val="18"/>
          <w:szCs w:val="18"/>
        </w:rPr>
      </w:pPr>
      <w:r w:rsidRPr="00C00B5A">
        <w:rPr>
          <w:rFonts w:ascii="Helvetica" w:hAnsi="Helvetica" w:cs="Helvetica"/>
          <w:sz w:val="18"/>
          <w:szCs w:val="18"/>
        </w:rPr>
        <w:t>Le informamos de que el tratamiento de sus datos está legitimado por su consentimiento.</w:t>
      </w:r>
    </w:p>
    <w:p w14:paraId="695E0B18" w14:textId="77777777" w:rsidR="00FD5C50" w:rsidRPr="00C00B5A" w:rsidRDefault="00FD5C50" w:rsidP="00FD5C50">
      <w:pPr>
        <w:rPr>
          <w:rFonts w:ascii="Arial" w:hAnsi="Arial" w:cstheme="minorBidi"/>
          <w:sz w:val="21"/>
        </w:rPr>
      </w:pPr>
    </w:p>
    <w:p w14:paraId="57DC9526" w14:textId="57B26D46" w:rsidR="00FD5C50" w:rsidRPr="00C00B5A" w:rsidRDefault="00FD5C50" w:rsidP="00FD5C50">
      <w:pPr>
        <w:rPr>
          <w:rFonts w:ascii="Helvetica" w:hAnsi="Helvetica" w:cs="Helvetica"/>
          <w:sz w:val="18"/>
          <w:szCs w:val="18"/>
        </w:rPr>
      </w:pPr>
      <w:r w:rsidRPr="00C00B5A">
        <w:rPr>
          <w:rFonts w:ascii="Helvetica" w:hAnsi="Helvetica" w:cs="Helvetica"/>
          <w:sz w:val="18"/>
          <w:szCs w:val="18"/>
        </w:rPr>
        <w:t xml:space="preserve">Sus datos serán comunicados a la empresa a la que solicita esta información.  Además, se informa </w:t>
      </w:r>
      <w:r w:rsidR="00685807" w:rsidRPr="00C00B5A">
        <w:rPr>
          <w:rFonts w:ascii="Helvetica" w:hAnsi="Helvetica" w:cs="Helvetica"/>
          <w:sz w:val="18"/>
          <w:szCs w:val="18"/>
        </w:rPr>
        <w:t xml:space="preserve">de </w:t>
      </w:r>
      <w:r w:rsidRPr="00C00B5A">
        <w:rPr>
          <w:rFonts w:ascii="Helvetica" w:hAnsi="Helvetica" w:cs="Helvetica"/>
          <w:sz w:val="18"/>
          <w:szCs w:val="18"/>
        </w:rPr>
        <w:t>que la base legitima de esta cesión es la correcta prestación del servicio.</w:t>
      </w:r>
    </w:p>
    <w:p w14:paraId="4452AF31" w14:textId="77777777" w:rsidR="00FD5C50" w:rsidRPr="00C00B5A" w:rsidRDefault="00FD5C50" w:rsidP="00FD5C50">
      <w:pPr>
        <w:rPr>
          <w:rFonts w:ascii="Helvetica" w:hAnsi="Helvetica" w:cs="Helvetica"/>
          <w:sz w:val="18"/>
          <w:szCs w:val="18"/>
        </w:rPr>
      </w:pPr>
    </w:p>
    <w:p w14:paraId="3317C338" w14:textId="77777777" w:rsidR="00FD5C50" w:rsidRPr="00C00B5A" w:rsidRDefault="00FD5C50" w:rsidP="00FD5C50">
      <w:pPr>
        <w:rPr>
          <w:rFonts w:ascii="Helvetica" w:hAnsi="Helvetica" w:cs="Helvetica"/>
          <w:sz w:val="18"/>
          <w:szCs w:val="18"/>
        </w:rPr>
      </w:pPr>
      <w:r w:rsidRPr="00C00B5A">
        <w:rPr>
          <w:rFonts w:ascii="Helvetica" w:hAnsi="Helvetica" w:cs="Helvetica"/>
          <w:sz w:val="18"/>
          <w:szCs w:val="18"/>
        </w:rPr>
        <w:t xml:space="preserve">Arquitectura Viva S.L. informa de que procederá a tratar los datos de manera lícita, leal, transparente, adecuada, pertinente, limitada, exacta y actualizada. Es por ello </w:t>
      </w:r>
      <w:proofErr w:type="gramStart"/>
      <w:r w:rsidRPr="00C00B5A">
        <w:rPr>
          <w:rFonts w:ascii="Helvetica" w:hAnsi="Helvetica" w:cs="Helvetica"/>
          <w:sz w:val="18"/>
          <w:szCs w:val="18"/>
        </w:rPr>
        <w:t>que</w:t>
      </w:r>
      <w:proofErr w:type="gramEnd"/>
      <w:r w:rsidRPr="00C00B5A">
        <w:rPr>
          <w:rFonts w:ascii="Helvetica" w:hAnsi="Helvetica" w:cs="Helvetica"/>
          <w:sz w:val="18"/>
          <w:szCs w:val="18"/>
        </w:rPr>
        <w:t>, Arquitectura Viva S.L. se compromete a adoptar todas las medidas razonables para que estos se supriman o rectifiquen sin dilación cuando sean inexactos.</w:t>
      </w:r>
    </w:p>
    <w:p w14:paraId="31A8FBB5" w14:textId="77777777" w:rsidR="00FD5C50" w:rsidRPr="00C00B5A" w:rsidRDefault="00FD5C50" w:rsidP="00FD5C50">
      <w:pPr>
        <w:rPr>
          <w:rFonts w:ascii="Helvetica" w:hAnsi="Helvetica" w:cs="Helvetica"/>
          <w:sz w:val="18"/>
          <w:szCs w:val="18"/>
        </w:rPr>
      </w:pPr>
    </w:p>
    <w:p w14:paraId="3ACD29B8" w14:textId="3E466343" w:rsidR="00FD5C50" w:rsidRPr="00C00B5A" w:rsidRDefault="00FD5C50" w:rsidP="00FD5C50">
      <w:pPr>
        <w:rPr>
          <w:rFonts w:ascii="Helvetica" w:hAnsi="Helvetica" w:cs="Helvetica"/>
          <w:sz w:val="18"/>
          <w:szCs w:val="18"/>
        </w:rPr>
      </w:pPr>
      <w:r w:rsidRPr="00C00B5A">
        <w:rPr>
          <w:rFonts w:ascii="Helvetica" w:hAnsi="Helvetica" w:cs="Helvetica"/>
          <w:sz w:val="18"/>
          <w:szCs w:val="18"/>
        </w:rPr>
        <w:t xml:space="preserve">De acuerdo con los derechos que le confiere la normativa vigente en protección de datos podrá ejercer los derechos de acceso, rectificación, limitación de tratamiento, supresión, portabilidad y oposición al tratamiento de sus datos de carácter personal así como del consentimiento prestado para el tratamiento de los mismos, dirigiendo su petición a la dirección postal indicada más arriba o al correo electrónico </w:t>
      </w:r>
      <w:hyperlink r:id="rId4" w:history="1">
        <w:r w:rsidRPr="00C00B5A">
          <w:rPr>
            <w:rStyle w:val="Hipervnculo"/>
            <w:rFonts w:ascii="Helvetica" w:hAnsi="Helvetica" w:cs="Helvetica"/>
            <w:color w:val="auto"/>
            <w:sz w:val="18"/>
            <w:szCs w:val="18"/>
          </w:rPr>
          <w:t>av@arquitecturaviva.com</w:t>
        </w:r>
      </w:hyperlink>
      <w:r w:rsidRPr="00C00B5A">
        <w:rPr>
          <w:rFonts w:ascii="Helvetica" w:hAnsi="Helvetica" w:cs="Helvetica"/>
          <w:sz w:val="18"/>
          <w:szCs w:val="18"/>
        </w:rPr>
        <w:t xml:space="preserve">. </w:t>
      </w:r>
    </w:p>
    <w:p w14:paraId="6BC63EF3" w14:textId="77777777" w:rsidR="00FD5C50" w:rsidRPr="00C00B5A" w:rsidRDefault="00FD5C50" w:rsidP="00FD5C50">
      <w:pPr>
        <w:rPr>
          <w:rFonts w:ascii="Helvetica" w:hAnsi="Helvetica" w:cs="Helvetica"/>
          <w:sz w:val="18"/>
          <w:szCs w:val="18"/>
        </w:rPr>
      </w:pPr>
    </w:p>
    <w:p w14:paraId="5A5428C3" w14:textId="4F01A509" w:rsidR="00FD5C50" w:rsidRPr="00C00B5A" w:rsidRDefault="00FD5C50" w:rsidP="00FD5C50">
      <w:pPr>
        <w:rPr>
          <w:rFonts w:ascii="Helvetica" w:hAnsi="Helvetica" w:cs="Helvetica"/>
          <w:sz w:val="18"/>
          <w:szCs w:val="18"/>
        </w:rPr>
      </w:pPr>
      <w:r w:rsidRPr="00C00B5A">
        <w:rPr>
          <w:rFonts w:ascii="Helvetica" w:hAnsi="Helvetica" w:cs="Helvetica"/>
          <w:sz w:val="18"/>
          <w:szCs w:val="18"/>
        </w:rPr>
        <w:t>Podrá dirigirse a la Autoridad de Control competente para presentar la reclamación que considere oportuna.</w:t>
      </w:r>
    </w:p>
    <w:p w14:paraId="0D252E27" w14:textId="66684683" w:rsidR="00FD5C50" w:rsidRDefault="00FD5C50" w:rsidP="00FD5C50">
      <w:pPr>
        <w:rPr>
          <w:rFonts w:ascii="Helvetica" w:hAnsi="Helvetica" w:cs="Helvetica"/>
          <w:color w:val="1F497D"/>
          <w:sz w:val="18"/>
          <w:szCs w:val="18"/>
        </w:rPr>
      </w:pPr>
    </w:p>
    <w:p w14:paraId="4706BF02" w14:textId="39D1F80E" w:rsidR="00FD5C50" w:rsidRDefault="00FD5C50" w:rsidP="00FD5C50">
      <w:pPr>
        <w:rPr>
          <w:rFonts w:ascii="Helvetica" w:hAnsi="Helvetica" w:cs="Helvetica"/>
          <w:color w:val="1F497D"/>
          <w:sz w:val="18"/>
          <w:szCs w:val="18"/>
        </w:rPr>
      </w:pPr>
    </w:p>
    <w:p w14:paraId="472611F8" w14:textId="1A8C2B9E" w:rsidR="00C00B5A" w:rsidRDefault="00C00B5A" w:rsidP="00FD5C50">
      <w:pPr>
        <w:rPr>
          <w:rFonts w:ascii="Helvetica" w:hAnsi="Helvetica" w:cs="Helvetica"/>
          <w:color w:val="1F497D"/>
          <w:sz w:val="18"/>
          <w:szCs w:val="18"/>
        </w:rPr>
      </w:pPr>
    </w:p>
    <w:p w14:paraId="0E71FBAE" w14:textId="77777777" w:rsidR="00C00B5A" w:rsidRPr="00FD5C50" w:rsidRDefault="00C00B5A" w:rsidP="00FD5C50">
      <w:pPr>
        <w:rPr>
          <w:rFonts w:ascii="Helvetica" w:hAnsi="Helvetica" w:cs="Helvetica"/>
          <w:color w:val="1F497D"/>
          <w:sz w:val="18"/>
          <w:szCs w:val="18"/>
        </w:rPr>
      </w:pPr>
    </w:p>
    <w:p w14:paraId="68DA8EA9" w14:textId="1E28749C" w:rsidR="00FD5C50" w:rsidRPr="00FD5C50" w:rsidRDefault="00FD5C50" w:rsidP="00FD5C50">
      <w:pPr>
        <w:rPr>
          <w:rFonts w:ascii="Helvetica" w:hAnsi="Helvetica" w:cs="Helvetica"/>
          <w:color w:val="000000" w:themeColor="text1"/>
          <w:sz w:val="18"/>
          <w:szCs w:val="18"/>
          <w:lang w:val="en-GB"/>
        </w:rPr>
      </w:pPr>
      <w:r w:rsidRPr="00FD5C50">
        <w:rPr>
          <w:rFonts w:ascii="Helvetica" w:hAnsi="Helvetica" w:cs="Helvetica"/>
          <w:color w:val="000000" w:themeColor="text1"/>
          <w:sz w:val="18"/>
          <w:szCs w:val="18"/>
          <w:lang w:val="en-GB"/>
        </w:rPr>
        <w:t xml:space="preserve">In compliance with the new General Data Protection Regulation, we inform you that your data will be added to the data treatment system owned by Arquitectura Viva S.L., VAT ESB-78861564, and registered office at </w:t>
      </w:r>
      <w:proofErr w:type="spellStart"/>
      <w:r w:rsidRPr="00FD5C50">
        <w:rPr>
          <w:rFonts w:ascii="Helvetica" w:hAnsi="Helvetica" w:cs="Helvetica"/>
          <w:color w:val="000000" w:themeColor="text1"/>
          <w:sz w:val="18"/>
          <w:szCs w:val="18"/>
          <w:lang w:val="en-GB"/>
        </w:rPr>
        <w:t>calle</w:t>
      </w:r>
      <w:proofErr w:type="spellEnd"/>
      <w:r w:rsidRPr="00FD5C50">
        <w:rPr>
          <w:rFonts w:ascii="Helvetica" w:hAnsi="Helvetica" w:cs="Helvetica"/>
          <w:color w:val="000000" w:themeColor="text1"/>
          <w:sz w:val="18"/>
          <w:szCs w:val="18"/>
          <w:lang w:val="en-GB"/>
        </w:rPr>
        <w:t xml:space="preserve"> de </w:t>
      </w:r>
      <w:proofErr w:type="spellStart"/>
      <w:r w:rsidRPr="00FD5C50">
        <w:rPr>
          <w:rFonts w:ascii="Helvetica" w:hAnsi="Helvetica" w:cs="Helvetica"/>
          <w:color w:val="000000" w:themeColor="text1"/>
          <w:sz w:val="18"/>
          <w:szCs w:val="18"/>
          <w:lang w:val="en-GB"/>
        </w:rPr>
        <w:t>Aniceto</w:t>
      </w:r>
      <w:proofErr w:type="spellEnd"/>
      <w:r w:rsidRPr="00FD5C50">
        <w:rPr>
          <w:rFonts w:ascii="Helvetica" w:hAnsi="Helvetica" w:cs="Helvetica"/>
          <w:color w:val="000000" w:themeColor="text1"/>
          <w:sz w:val="18"/>
          <w:szCs w:val="18"/>
          <w:lang w:val="en-GB"/>
        </w:rPr>
        <w:t xml:space="preserve"> Marinas, 32, 28008, Madrid, (SPAIN), </w:t>
      </w:r>
      <w:r w:rsidR="00C00B5A" w:rsidRPr="00C00B5A">
        <w:rPr>
          <w:rFonts w:ascii="Helvetica" w:hAnsi="Helvetica" w:cs="Helvetica"/>
          <w:color w:val="000000" w:themeColor="text1"/>
          <w:sz w:val="18"/>
          <w:szCs w:val="18"/>
          <w:lang w:val="en-US"/>
        </w:rPr>
        <w:t>aim of providing a budget for the selected product and supplying related information that might be of interest to you.</w:t>
      </w:r>
      <w:r w:rsidR="00C00B5A">
        <w:rPr>
          <w:rFonts w:ascii="Helvetica" w:hAnsi="Helvetica" w:cs="Helvetica"/>
          <w:color w:val="000000" w:themeColor="text1"/>
          <w:sz w:val="18"/>
          <w:szCs w:val="18"/>
          <w:lang w:val="en-US"/>
        </w:rPr>
        <w:t xml:space="preserve"> </w:t>
      </w:r>
      <w:r w:rsidRPr="00FD5C50">
        <w:rPr>
          <w:rFonts w:ascii="Helvetica" w:hAnsi="Helvetica" w:cs="Helvetica"/>
          <w:color w:val="000000" w:themeColor="text1"/>
          <w:sz w:val="18"/>
          <w:szCs w:val="18"/>
          <w:lang w:val="en-GB"/>
        </w:rPr>
        <w:t xml:space="preserve">In conformity with the current regulation, Arquitectura Viva S.L. confirms that the data will be kept only the time strictly necessary to comply with the precepts mentioned. </w:t>
      </w:r>
    </w:p>
    <w:p w14:paraId="52CD7DC9" w14:textId="77777777" w:rsidR="00FD5C50" w:rsidRPr="00FD5C50" w:rsidRDefault="00FD5C50" w:rsidP="00FD5C50">
      <w:pPr>
        <w:rPr>
          <w:rFonts w:ascii="Helvetica" w:hAnsi="Helvetica" w:cs="Helvetica"/>
          <w:color w:val="000000" w:themeColor="text1"/>
          <w:sz w:val="18"/>
          <w:szCs w:val="18"/>
          <w:lang w:val="en-GB"/>
        </w:rPr>
      </w:pPr>
    </w:p>
    <w:p w14:paraId="239FC88E" w14:textId="0FAE465A" w:rsidR="00FD5C50" w:rsidRDefault="00FD5C50" w:rsidP="00FD5C50">
      <w:pPr>
        <w:rPr>
          <w:rFonts w:ascii="Helvetica" w:hAnsi="Helvetica" w:cs="Helvetica"/>
          <w:color w:val="000000" w:themeColor="text1"/>
          <w:sz w:val="18"/>
          <w:szCs w:val="18"/>
          <w:lang w:val="en-GB"/>
        </w:rPr>
      </w:pPr>
      <w:r w:rsidRPr="00FD5C50">
        <w:rPr>
          <w:rFonts w:ascii="Helvetica" w:hAnsi="Helvetica" w:cs="Helvetica"/>
          <w:color w:val="000000" w:themeColor="text1"/>
          <w:sz w:val="18"/>
          <w:szCs w:val="18"/>
          <w:lang w:val="en-GB"/>
        </w:rPr>
        <w:t xml:space="preserve">Please be informed that processing of your personal data is considered validated by your consent. </w:t>
      </w:r>
    </w:p>
    <w:p w14:paraId="2BCDAE5B" w14:textId="0CA6B3BA" w:rsidR="00C00B5A" w:rsidRDefault="00C00B5A" w:rsidP="00FD5C50">
      <w:pPr>
        <w:rPr>
          <w:rFonts w:ascii="Helvetica" w:hAnsi="Helvetica" w:cs="Helvetica"/>
          <w:color w:val="000000" w:themeColor="text1"/>
          <w:sz w:val="18"/>
          <w:szCs w:val="18"/>
          <w:lang w:val="en-GB"/>
        </w:rPr>
      </w:pPr>
    </w:p>
    <w:p w14:paraId="158CBC55" w14:textId="77777777" w:rsidR="00C00B5A" w:rsidRPr="00C00B5A" w:rsidRDefault="00C00B5A" w:rsidP="00C00B5A">
      <w:pPr>
        <w:rPr>
          <w:rFonts w:ascii="Helvetica" w:hAnsi="Helvetica" w:cs="Helvetica"/>
          <w:color w:val="000000" w:themeColor="text1"/>
          <w:sz w:val="18"/>
          <w:szCs w:val="18"/>
          <w:lang w:val="en-US"/>
        </w:rPr>
      </w:pPr>
      <w:r w:rsidRPr="00C00B5A">
        <w:rPr>
          <w:rFonts w:ascii="Helvetica" w:hAnsi="Helvetica" w:cs="Helvetica"/>
          <w:color w:val="000000" w:themeColor="text1"/>
          <w:sz w:val="18"/>
          <w:szCs w:val="18"/>
          <w:lang w:val="en-US"/>
        </w:rPr>
        <w:t>Your data will be shared with the company to which this information is requested. And we inform you that the legal base of this transfer is the correct provision of service.</w:t>
      </w:r>
    </w:p>
    <w:p w14:paraId="557C4F21" w14:textId="77777777" w:rsidR="00FD5C50" w:rsidRPr="00FD5C50" w:rsidRDefault="00FD5C50" w:rsidP="00FD5C50">
      <w:pPr>
        <w:rPr>
          <w:rFonts w:ascii="Helvetica" w:hAnsi="Helvetica" w:cs="Helvetica"/>
          <w:color w:val="000000" w:themeColor="text1"/>
          <w:sz w:val="18"/>
          <w:szCs w:val="18"/>
          <w:lang w:val="en-GB"/>
        </w:rPr>
      </w:pPr>
    </w:p>
    <w:p w14:paraId="43DDBD49" w14:textId="1CF481D4" w:rsidR="00FD5C50" w:rsidRPr="00FD5C50" w:rsidRDefault="00FD5C50" w:rsidP="00FD5C50">
      <w:pPr>
        <w:rPr>
          <w:rFonts w:ascii="Helvetica" w:hAnsi="Helvetica" w:cs="Helvetica"/>
          <w:color w:val="000000" w:themeColor="text1"/>
          <w:sz w:val="18"/>
          <w:szCs w:val="18"/>
          <w:lang w:val="en-GB"/>
        </w:rPr>
      </w:pPr>
      <w:r w:rsidRPr="00FD5C50">
        <w:rPr>
          <w:rFonts w:ascii="Helvetica" w:hAnsi="Helvetica" w:cs="Helvetica"/>
          <w:color w:val="000000" w:themeColor="text1"/>
          <w:sz w:val="18"/>
          <w:szCs w:val="18"/>
          <w:lang w:val="en-GB"/>
        </w:rPr>
        <w:t xml:space="preserve">Arquitectura Viva S.L. commits to a licit, loyal, transparent, adequate, pertinent, limited, exact, and updated treatment of data, and will adopt all reasonable measures to ensure that data are diligently deleted or </w:t>
      </w:r>
      <w:proofErr w:type="spellStart"/>
      <w:r w:rsidRPr="00FD5C50">
        <w:rPr>
          <w:rFonts w:ascii="Helvetica" w:hAnsi="Helvetica" w:cs="Helvetica"/>
          <w:color w:val="000000" w:themeColor="text1"/>
          <w:sz w:val="18"/>
          <w:szCs w:val="18"/>
          <w:lang w:val="en-GB"/>
        </w:rPr>
        <w:t>ammended</w:t>
      </w:r>
      <w:proofErr w:type="spellEnd"/>
      <w:r w:rsidRPr="00FD5C50">
        <w:rPr>
          <w:rFonts w:ascii="Helvetica" w:hAnsi="Helvetica" w:cs="Helvetica"/>
          <w:color w:val="000000" w:themeColor="text1"/>
          <w:sz w:val="18"/>
          <w:szCs w:val="18"/>
          <w:lang w:val="en-GB"/>
        </w:rPr>
        <w:t xml:space="preserve"> when they are inexact. </w:t>
      </w:r>
    </w:p>
    <w:p w14:paraId="6B255783" w14:textId="77777777" w:rsidR="00FD5C50" w:rsidRPr="00FD5C50" w:rsidRDefault="00FD5C50" w:rsidP="00FD5C50">
      <w:pPr>
        <w:rPr>
          <w:rFonts w:ascii="Helvetica" w:hAnsi="Helvetica" w:cs="Helvetica"/>
          <w:color w:val="000000" w:themeColor="text1"/>
          <w:sz w:val="18"/>
          <w:szCs w:val="18"/>
          <w:lang w:val="en-GB"/>
        </w:rPr>
      </w:pPr>
    </w:p>
    <w:p w14:paraId="66B1DDED" w14:textId="227FF6E6" w:rsidR="00FD5C50" w:rsidRPr="00FD5C50" w:rsidRDefault="00FD5C50" w:rsidP="00FD5C50">
      <w:pPr>
        <w:rPr>
          <w:rFonts w:ascii="Helvetica" w:hAnsi="Helvetica" w:cs="Helvetica"/>
          <w:color w:val="000000" w:themeColor="text1"/>
          <w:sz w:val="18"/>
          <w:szCs w:val="18"/>
          <w:lang w:val="en-GB"/>
        </w:rPr>
      </w:pPr>
      <w:r w:rsidRPr="00FD5C50">
        <w:rPr>
          <w:rFonts w:ascii="Helvetica" w:hAnsi="Helvetica" w:cs="Helvetica"/>
          <w:color w:val="000000" w:themeColor="text1"/>
          <w:sz w:val="18"/>
          <w:szCs w:val="18"/>
          <w:lang w:val="en-GB"/>
        </w:rPr>
        <w:t xml:space="preserve">In accordance with the rights conferred by the current data protection regulation, you will be able to exercise your rights to access, </w:t>
      </w:r>
      <w:proofErr w:type="spellStart"/>
      <w:r w:rsidRPr="00FD5C50">
        <w:rPr>
          <w:rFonts w:ascii="Helvetica" w:hAnsi="Helvetica" w:cs="Helvetica"/>
          <w:color w:val="000000" w:themeColor="text1"/>
          <w:sz w:val="18"/>
          <w:szCs w:val="18"/>
          <w:lang w:val="en-GB"/>
        </w:rPr>
        <w:t>ammend</w:t>
      </w:r>
      <w:proofErr w:type="spellEnd"/>
      <w:r w:rsidRPr="00FD5C50">
        <w:rPr>
          <w:rFonts w:ascii="Helvetica" w:hAnsi="Helvetica" w:cs="Helvetica"/>
          <w:color w:val="000000" w:themeColor="text1"/>
          <w:sz w:val="18"/>
          <w:szCs w:val="18"/>
          <w:lang w:val="en-GB"/>
        </w:rPr>
        <w:t xml:space="preserve">, limit treatment, delete, transfer, and object to the </w:t>
      </w:r>
      <w:proofErr w:type="spellStart"/>
      <w:r w:rsidRPr="00FD5C50">
        <w:rPr>
          <w:rFonts w:ascii="Helvetica" w:hAnsi="Helvetica" w:cs="Helvetica"/>
          <w:color w:val="000000" w:themeColor="text1"/>
          <w:sz w:val="18"/>
          <w:szCs w:val="18"/>
          <w:lang w:val="en-GB"/>
        </w:rPr>
        <w:t>treament</w:t>
      </w:r>
      <w:proofErr w:type="spellEnd"/>
      <w:r w:rsidRPr="00FD5C50">
        <w:rPr>
          <w:rFonts w:ascii="Helvetica" w:hAnsi="Helvetica" w:cs="Helvetica"/>
          <w:color w:val="000000" w:themeColor="text1"/>
          <w:sz w:val="18"/>
          <w:szCs w:val="18"/>
          <w:lang w:val="en-GB"/>
        </w:rPr>
        <w:t xml:space="preserve"> of your personal data as well as to the consent given for the treatment of the same, directing your request to the address indicated above, to the e-mail </w:t>
      </w:r>
      <w:hyperlink r:id="rId5" w:history="1">
        <w:r w:rsidRPr="00FD5C50">
          <w:rPr>
            <w:rStyle w:val="Hipervnculo"/>
            <w:rFonts w:ascii="Helvetica" w:hAnsi="Helvetica" w:cs="Helvetica"/>
            <w:color w:val="000000" w:themeColor="text1"/>
            <w:sz w:val="18"/>
            <w:szCs w:val="18"/>
            <w:lang w:val="en-GB"/>
          </w:rPr>
          <w:t>av@arquitecturaviva.com</w:t>
        </w:r>
      </w:hyperlink>
    </w:p>
    <w:p w14:paraId="2CB38139" w14:textId="129B30F5" w:rsidR="00FD5C50" w:rsidRPr="00FD5C50" w:rsidRDefault="00FD5C50" w:rsidP="00FD5C50">
      <w:pPr>
        <w:rPr>
          <w:rFonts w:ascii="Helvetica" w:hAnsi="Helvetica" w:cs="Helvetica"/>
          <w:color w:val="000000" w:themeColor="text1"/>
          <w:sz w:val="18"/>
          <w:szCs w:val="18"/>
          <w:lang w:val="en-GB"/>
        </w:rPr>
      </w:pPr>
      <w:r w:rsidRPr="00FD5C50">
        <w:rPr>
          <w:rFonts w:ascii="Helvetica" w:hAnsi="Helvetica" w:cs="Helvetica"/>
          <w:color w:val="000000" w:themeColor="text1"/>
          <w:sz w:val="18"/>
          <w:szCs w:val="18"/>
          <w:lang w:val="en-GB"/>
        </w:rPr>
        <w:t xml:space="preserve"> </w:t>
      </w:r>
    </w:p>
    <w:p w14:paraId="5C7B6E6A" w14:textId="77777777" w:rsidR="00FD5C50" w:rsidRPr="00FD5C50" w:rsidRDefault="00FD5C50" w:rsidP="00FD5C50">
      <w:pPr>
        <w:rPr>
          <w:rFonts w:ascii="Helvetica" w:hAnsi="Helvetica" w:cs="Helvetica"/>
          <w:color w:val="000000" w:themeColor="text1"/>
          <w:sz w:val="18"/>
          <w:szCs w:val="18"/>
          <w:lang w:val="en-GB"/>
        </w:rPr>
      </w:pPr>
    </w:p>
    <w:p w14:paraId="49660035" w14:textId="2EC8520F" w:rsidR="00FD5C50" w:rsidRPr="00FD5C50" w:rsidRDefault="00FD5C50" w:rsidP="00FD5C50">
      <w:pPr>
        <w:rPr>
          <w:rFonts w:ascii="Helvetica" w:hAnsi="Helvetica" w:cs="Helvetica"/>
          <w:color w:val="000000" w:themeColor="text1"/>
          <w:sz w:val="18"/>
          <w:szCs w:val="18"/>
          <w:lang w:val="en-GB"/>
        </w:rPr>
      </w:pPr>
      <w:r w:rsidRPr="00FD5C50">
        <w:rPr>
          <w:rFonts w:ascii="Helvetica" w:hAnsi="Helvetica" w:cs="Helvetica"/>
          <w:color w:val="000000" w:themeColor="text1"/>
          <w:sz w:val="18"/>
          <w:szCs w:val="18"/>
          <w:lang w:val="en-GB"/>
        </w:rPr>
        <w:t>You can contact the competent control authority to submit any claims you consider appropriate.</w:t>
      </w:r>
    </w:p>
    <w:p w14:paraId="21CC07DD" w14:textId="77777777" w:rsidR="00427DEC" w:rsidRPr="00FD5C50" w:rsidRDefault="00427DEC">
      <w:pPr>
        <w:rPr>
          <w:color w:val="000000" w:themeColor="text1"/>
          <w:lang w:val="en-GB"/>
        </w:rPr>
      </w:pPr>
    </w:p>
    <w:sectPr w:rsidR="00427DEC" w:rsidRPr="00FD5C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C98"/>
    <w:rsid w:val="00427DEC"/>
    <w:rsid w:val="00562C98"/>
    <w:rsid w:val="005A6E96"/>
    <w:rsid w:val="00685807"/>
    <w:rsid w:val="008F5678"/>
    <w:rsid w:val="00C00B5A"/>
    <w:rsid w:val="00FD5C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2C15"/>
  <w15:chartTrackingRefBased/>
  <w15:docId w15:val="{0706B8CC-4814-4F81-8669-A7B8FB0A8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C50"/>
    <w:pPr>
      <w:spacing w:after="0" w:line="240" w:lineRule="auto"/>
    </w:pPr>
    <w:rPr>
      <w:rFonts w:ascii="Calibri" w:hAnsi="Calibri" w:cs="Calibri"/>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D5C50"/>
    <w:rPr>
      <w:color w:val="0563C1"/>
      <w:u w:val="single"/>
    </w:rPr>
  </w:style>
  <w:style w:type="character" w:styleId="Mencinsinresolver">
    <w:name w:val="Unresolved Mention"/>
    <w:basedOn w:val="Fuentedeprrafopredeter"/>
    <w:uiPriority w:val="99"/>
    <w:semiHidden/>
    <w:unhideWhenUsed/>
    <w:rsid w:val="00FD5C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07600">
      <w:bodyDiv w:val="1"/>
      <w:marLeft w:val="0"/>
      <w:marRight w:val="0"/>
      <w:marTop w:val="0"/>
      <w:marBottom w:val="0"/>
      <w:divBdr>
        <w:top w:val="none" w:sz="0" w:space="0" w:color="auto"/>
        <w:left w:val="none" w:sz="0" w:space="0" w:color="auto"/>
        <w:bottom w:val="none" w:sz="0" w:space="0" w:color="auto"/>
        <w:right w:val="none" w:sz="0" w:space="0" w:color="auto"/>
      </w:divBdr>
    </w:div>
    <w:div w:id="852960836">
      <w:bodyDiv w:val="1"/>
      <w:marLeft w:val="0"/>
      <w:marRight w:val="0"/>
      <w:marTop w:val="0"/>
      <w:marBottom w:val="0"/>
      <w:divBdr>
        <w:top w:val="none" w:sz="0" w:space="0" w:color="auto"/>
        <w:left w:val="none" w:sz="0" w:space="0" w:color="auto"/>
        <w:bottom w:val="none" w:sz="0" w:space="0" w:color="auto"/>
        <w:right w:val="none" w:sz="0" w:space="0" w:color="auto"/>
      </w:divBdr>
    </w:div>
    <w:div w:id="942033784">
      <w:bodyDiv w:val="1"/>
      <w:marLeft w:val="0"/>
      <w:marRight w:val="0"/>
      <w:marTop w:val="0"/>
      <w:marBottom w:val="0"/>
      <w:divBdr>
        <w:top w:val="none" w:sz="0" w:space="0" w:color="auto"/>
        <w:left w:val="none" w:sz="0" w:space="0" w:color="auto"/>
        <w:bottom w:val="none" w:sz="0" w:space="0" w:color="auto"/>
        <w:right w:val="none" w:sz="0" w:space="0" w:color="auto"/>
      </w:divBdr>
    </w:div>
    <w:div w:id="1557550974">
      <w:bodyDiv w:val="1"/>
      <w:marLeft w:val="0"/>
      <w:marRight w:val="0"/>
      <w:marTop w:val="0"/>
      <w:marBottom w:val="0"/>
      <w:divBdr>
        <w:top w:val="none" w:sz="0" w:space="0" w:color="auto"/>
        <w:left w:val="none" w:sz="0" w:space="0" w:color="auto"/>
        <w:bottom w:val="none" w:sz="0" w:space="0" w:color="auto"/>
        <w:right w:val="none" w:sz="0" w:space="0" w:color="auto"/>
      </w:divBdr>
    </w:div>
    <w:div w:id="178195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arquitecturaviva.com" TargetMode="External"/><Relationship Id="rId4" Type="http://schemas.openxmlformats.org/officeDocument/2006/relationships/hyperlink" Target="mailto:av@arquitecturaviv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534</Words>
  <Characters>2942</Characters>
  <Application>Microsoft Office Word</Application>
  <DocSecurity>0</DocSecurity>
  <Lines>24</Lines>
  <Paragraphs>6</Paragraphs>
  <ScaleCrop>false</ScaleCrop>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Publicidad / Web - A.Viva</dc:creator>
  <cp:keywords/>
  <dc:description/>
  <cp:lastModifiedBy>Publicidad / Web - A.Viva</cp:lastModifiedBy>
  <cp:revision>7</cp:revision>
  <dcterms:created xsi:type="dcterms:W3CDTF">2020-11-24T10:26:00Z</dcterms:created>
  <dcterms:modified xsi:type="dcterms:W3CDTF">2020-11-24T11:39:00Z</dcterms:modified>
</cp:coreProperties>
</file>